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8A" w:rsidRPr="00D56732" w:rsidRDefault="0051038A" w:rsidP="00D56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732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«Горячая линия» Министерст</w:t>
      </w:r>
      <w:bookmarkStart w:id="0" w:name="_GoBack"/>
      <w:bookmarkEnd w:id="0"/>
      <w:r w:rsidRPr="00D56732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образования и науки Республики Татарстан</w:t>
      </w:r>
    </w:p>
    <w:p w:rsidR="0051038A" w:rsidRPr="00D56732" w:rsidRDefault="0051038A" w:rsidP="00D567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Министерстве образования и науки Республики Татарстан открыта «горячая линия» для 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D567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D56732">
        <w:rPr>
          <w:rFonts w:ascii="Times New Roman" w:eastAsia="Times New Roman" w:hAnsi="Times New Roman" w:cs="Times New Roman"/>
          <w:sz w:val="24"/>
          <w:szCs w:val="24"/>
          <w:lang w:eastAsia="ru-RU"/>
        </w:rPr>
        <w:t>. Линия работает в будние дни с 09:00 до 18:00.</w:t>
      </w:r>
      <w:r w:rsidRPr="00D567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3"/>
        <w:gridCol w:w="2387"/>
        <w:gridCol w:w="4901"/>
      </w:tblGrid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D56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D56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  <w:r w:rsidR="00D5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D56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D56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D56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51038A" w:rsidRPr="0051038A" w:rsidTr="0051038A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5103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38A" w:rsidRPr="0051038A" w:rsidRDefault="0051038A" w:rsidP="00D567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A370EF" w:rsidRDefault="00A370EF"/>
    <w:sectPr w:rsidR="00A370EF" w:rsidSect="00B1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38A"/>
    <w:rsid w:val="0051038A"/>
    <w:rsid w:val="005D542E"/>
    <w:rsid w:val="00A370EF"/>
    <w:rsid w:val="00B101EE"/>
    <w:rsid w:val="00D5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EE"/>
  </w:style>
  <w:style w:type="paragraph" w:styleId="1">
    <w:name w:val="heading 1"/>
    <w:basedOn w:val="a"/>
    <w:link w:val="10"/>
    <w:uiPriority w:val="9"/>
    <w:qFormat/>
    <w:rsid w:val="00510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1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3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AZOT</cp:lastModifiedBy>
  <cp:revision>2</cp:revision>
  <dcterms:created xsi:type="dcterms:W3CDTF">2020-04-15T18:01:00Z</dcterms:created>
  <dcterms:modified xsi:type="dcterms:W3CDTF">2020-04-15T18:01:00Z</dcterms:modified>
</cp:coreProperties>
</file>